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789D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left"/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附件1</w:t>
      </w:r>
    </w:p>
    <w:p w14:paraId="6FF8DB8F">
      <w:pPr>
        <w:adjustRightInd w:val="0"/>
        <w:snapToGrid w:val="0"/>
        <w:spacing w:line="300" w:lineRule="auto"/>
        <w:jc w:val="center"/>
        <w:rPr>
          <w:rFonts w:hint="eastAsia" w:ascii="方正小标宋简体" w:hAnsi="方正小标宋简体" w:eastAsia="方正小标宋简体" w:cs="Calibri"/>
          <w:bCs/>
          <w:color w:val="000000"/>
          <w:sz w:val="44"/>
          <w:szCs w:val="44"/>
          <w:lang w:val="en-US" w:eastAsia="zh-CN"/>
        </w:rPr>
      </w:pPr>
      <w:bookmarkStart w:id="0" w:name="OLE_LINK10"/>
      <w:r>
        <w:rPr>
          <w:rFonts w:hint="eastAsia" w:ascii="方正小标宋简体" w:hAnsi="方正小标宋简体" w:eastAsia="方正小标宋简体" w:cs="Calibri"/>
          <w:bCs/>
          <w:color w:val="000000"/>
          <w:sz w:val="44"/>
          <w:szCs w:val="44"/>
          <w:lang w:val="en-US" w:eastAsia="zh-CN"/>
        </w:rPr>
        <w:t>采购项目需求参数表</w:t>
      </w:r>
    </w:p>
    <w:p w14:paraId="4C6D942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left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医用离心机</w:t>
      </w:r>
    </w:p>
    <w:bookmarkEnd w:id="0"/>
    <w:p w14:paraId="0D43EF88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▲1. LCD液晶触摸屏显示，实时显示运行参数，操作界面直观简洁；</w:t>
      </w:r>
    </w:p>
    <w:p w14:paraId="2E8B7251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2.适用多种容量的真空采血管，避免分离后血液重新混合；</w:t>
      </w:r>
    </w:p>
    <w:p w14:paraId="193127F5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3.全金属结构多层防爆设计，不锈钢离心腔；</w:t>
      </w:r>
    </w:p>
    <w:p w14:paraId="4DD04BAD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▲4. 采用多级减震结构，减震效果好，具备自动平衡功能；</w:t>
      </w:r>
    </w:p>
    <w:p w14:paraId="2CA0D728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5. 具备电子门锁功能，运行异常将自动停机；</w:t>
      </w:r>
    </w:p>
    <w:p w14:paraId="2DD409F6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6. 采用食品硅胶整体密封圈，避免气溶胶外溢，保证安全；</w:t>
      </w:r>
    </w:p>
    <w:p w14:paraId="2D04A172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7. 可储存≥100组用户信息；</w:t>
      </w:r>
    </w:p>
    <w:p w14:paraId="3E69C85B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8. 噪音值 ≤65dB(A)；</w:t>
      </w:r>
    </w:p>
    <w:p w14:paraId="282C51EB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9. 最高转速：≥5000r/min；</w:t>
      </w:r>
    </w:p>
    <w:p w14:paraId="1755718D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10. 最大相对离心力：≥3800×g；</w:t>
      </w:r>
    </w:p>
    <w:p w14:paraId="302F2510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▲11. 最大分离数：≥96根采血管；</w:t>
      </w:r>
    </w:p>
    <w:p w14:paraId="0A606048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12.最大容量：4*500ml；</w:t>
      </w:r>
    </w:p>
    <w:p w14:paraId="31C63F9C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13.时间控制：0sec-99h59min；</w:t>
      </w:r>
    </w:p>
    <w:p w14:paraId="20BAC11D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14.转速精度：±10rpm；</w:t>
      </w:r>
    </w:p>
    <w:p w14:paraId="525FA127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▲15. 外观尺寸：整体500×600×400mm（L*W*H），±50mm；</w:t>
      </w:r>
    </w:p>
    <w:p w14:paraId="71B4A947"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▲16. 重量：范围在50Kg至80Kg之间。</w:t>
      </w:r>
    </w:p>
    <w:p w14:paraId="574CE230">
      <w:pPr>
        <w:rPr>
          <w:rFonts w:hint="eastAsia" w:ascii="仿宋_GB2312" w:hAnsi="Calibri" w:eastAsia="仿宋_GB2312" w:cs="Calibri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（备注：1. 带“▲”的技术参数为实质性要求参数，必须达到该条件；2. 部分标注为正偏离的项目，如若达到可作为加分项。）</w:t>
      </w: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2AE3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65150" cy="2590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2590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C3CBF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4pt;width:44.5pt;mso-position-horizontal:center;mso-position-horizontal-relative:margin;z-index:251659264;mso-width-relative:page;mso-height-relative:page;" filled="f" stroked="f" coordsize="21600,21600" o:gfxdata="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PBGXeDSAAAAAwEAAA8AAAAAAAAAAQAgAAAAIgAAAGRycy9kb3ducmV2LnhtbFBL&#10;AQIUABQAAAAIAIdO4kAyzM6mNQIAAGEEAAAOAAAAAAAAAAEAIAAAACE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3C3CBF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22600"/>
    <w:rsid w:val="018A277B"/>
    <w:rsid w:val="056A2690"/>
    <w:rsid w:val="05DB0CA0"/>
    <w:rsid w:val="0CC579D8"/>
    <w:rsid w:val="0ED10030"/>
    <w:rsid w:val="12E80520"/>
    <w:rsid w:val="17EB1534"/>
    <w:rsid w:val="199F19C6"/>
    <w:rsid w:val="1B5E4B54"/>
    <w:rsid w:val="1BF43035"/>
    <w:rsid w:val="1E5C0017"/>
    <w:rsid w:val="1E87195F"/>
    <w:rsid w:val="220E1567"/>
    <w:rsid w:val="2585058D"/>
    <w:rsid w:val="28176A92"/>
    <w:rsid w:val="281F4F14"/>
    <w:rsid w:val="2C562640"/>
    <w:rsid w:val="2E0A6595"/>
    <w:rsid w:val="318F15B8"/>
    <w:rsid w:val="321333B5"/>
    <w:rsid w:val="33605114"/>
    <w:rsid w:val="35955D4D"/>
    <w:rsid w:val="36730B8D"/>
    <w:rsid w:val="3CB05CF2"/>
    <w:rsid w:val="3CD639E5"/>
    <w:rsid w:val="3DE55C46"/>
    <w:rsid w:val="3FE90B21"/>
    <w:rsid w:val="403D376E"/>
    <w:rsid w:val="407066CF"/>
    <w:rsid w:val="423F366B"/>
    <w:rsid w:val="44E367E9"/>
    <w:rsid w:val="492A0443"/>
    <w:rsid w:val="4D3E0E3E"/>
    <w:rsid w:val="52DF7595"/>
    <w:rsid w:val="54DA53A8"/>
    <w:rsid w:val="55973D97"/>
    <w:rsid w:val="564F27F9"/>
    <w:rsid w:val="5A9120FC"/>
    <w:rsid w:val="5DE82CD2"/>
    <w:rsid w:val="5ED62E2B"/>
    <w:rsid w:val="61C523B5"/>
    <w:rsid w:val="673D4FF2"/>
    <w:rsid w:val="69466B0D"/>
    <w:rsid w:val="69D126D7"/>
    <w:rsid w:val="6B722D9D"/>
    <w:rsid w:val="6E160AB0"/>
    <w:rsid w:val="6E430C98"/>
    <w:rsid w:val="6E7748BB"/>
    <w:rsid w:val="6ECA3101"/>
    <w:rsid w:val="6EE060DF"/>
    <w:rsid w:val="703639D4"/>
    <w:rsid w:val="75525928"/>
    <w:rsid w:val="7901576C"/>
    <w:rsid w:val="795463AD"/>
    <w:rsid w:val="7BBD57C2"/>
    <w:rsid w:val="7C130344"/>
    <w:rsid w:val="7EB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1919</Words>
  <Characters>2167</Characters>
  <Lines>0</Lines>
  <Paragraphs>0</Paragraphs>
  <TotalTime>43</TotalTime>
  <ScaleCrop>false</ScaleCrop>
  <LinksUpToDate>false</LinksUpToDate>
  <CharactersWithSpaces>2495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2025-03-27T03:46:00Z</dcterms:created>
  <dc:creator>Administrator</dc:creator>
  <cp:lastModifiedBy>WPS_1476157641</cp:lastModifiedBy>
  <dcterms:modified xsi:type="dcterms:W3CDTF">2025-04-07T07:22:55Z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973FBDE23A1B4DDEA430F972141B56B8_13</vt:lpwstr>
  </property>
  <property fmtid="{D5CDD505-2E9C-101B-9397-08002B2CF9AE}" pid="4" name="KSOTemplateDocerSaveRecord">
    <vt:lpwstr>eyJoZGlkIjoiYzA1MmEwOTE2ZGIyMWI0ZDk3YjdlOTczMjZjNThiOWMiLCJ1c2VySWQiOiIyNDQ2OTAyMTEifQ==</vt:lpwstr>
  </property>
</Properties>
</file>